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3AC5">
      <w:pPr>
        <w:pStyle w:val="Heading2"/>
        <w:shd w:val="clear" w:color="auto" w:fill="FFFFFF"/>
        <w:spacing w:line="775" w:lineRule="atLeast"/>
        <w:jc w:val="center"/>
        <w:divId w:val="212102588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olitical_science-with-materials" w:tooltip="Project / Seminar Topics on Political Science with Materials" w:history="1">
        <w:r w:rsidR="003C24E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Political Science with Materials</w:t>
        </w:r>
      </w:hyperlink>
    </w:p>
    <w:p w:rsidR="00000000" w:rsidRDefault="003C24EC">
      <w:pPr>
        <w:pStyle w:val="NormalWeb"/>
        <w:shd w:val="clear" w:color="auto" w:fill="FFFFFF"/>
        <w:spacing w:line="775" w:lineRule="atLeast"/>
        <w:jc w:val="both"/>
        <w:divId w:val="212102588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Political Science that can be selected for proposal write-up submission.</w:t>
      </w:r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3C24EC">
      <w:pPr>
        <w:pStyle w:val="Heading3"/>
        <w:shd w:val="clear" w:color="auto" w:fill="FFFFFF"/>
        <w:spacing w:line="665" w:lineRule="atLeast"/>
        <w:jc w:val="center"/>
        <w:divId w:val="2121025889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political_science" w:tooltip="List of Available Proposal Topics on Political Scie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able Proposal Topics on Political Science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148278910"/>
        <w:rPr>
          <w:rFonts w:ascii="Arial" w:hAnsi="Arial" w:cs="Arial"/>
          <w:sz w:val="35"/>
          <w:szCs w:val="35"/>
        </w:rPr>
      </w:pPr>
      <w:hyperlink r:id="rId6" w:tooltip="The Effects of Militancy on Development of the Nigeri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Militancy on Development of the Nigeria State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853063082"/>
        <w:rPr>
          <w:rFonts w:ascii="Arial" w:hAnsi="Arial" w:cs="Arial"/>
          <w:sz w:val="35"/>
          <w:szCs w:val="35"/>
        </w:rPr>
      </w:pPr>
      <w:hyperlink r:id="rId7" w:tooltip="Brain Drain and National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Brain Dra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and National Development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952437383"/>
        <w:rPr>
          <w:rFonts w:ascii="Arial" w:hAnsi="Arial" w:cs="Arial"/>
          <w:sz w:val="35"/>
          <w:szCs w:val="35"/>
        </w:rPr>
      </w:pPr>
      <w:hyperlink r:id="rId8" w:tooltip="Impact of Poverty Reduction on Sustainable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Poverty Reduction on Sustainable Development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829785691"/>
        <w:rPr>
          <w:rFonts w:ascii="Arial" w:hAnsi="Arial" w:cs="Arial"/>
          <w:sz w:val="35"/>
          <w:szCs w:val="35"/>
        </w:rPr>
      </w:pPr>
      <w:hyperlink r:id="rId9" w:tooltip="Child Rights Protection in Ethiopia and Kenya: A Comparative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Child Rights Protection in Ethiopia and Kenya: A Comparative Analysis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308508280"/>
        <w:rPr>
          <w:rFonts w:ascii="Arial" w:hAnsi="Arial" w:cs="Arial"/>
          <w:sz w:val="35"/>
          <w:szCs w:val="35"/>
        </w:rPr>
      </w:pPr>
      <w:hyperlink r:id="rId10" w:tooltip="The Effect of Revenue Generation in Rural Development in Nigeria (A Case Study of Ihiala Local Government,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 of Revenue Generation in Rural Development in Nigeria (A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Case Study of Ihiala Local Government, Anambra State)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695881639"/>
        <w:rPr>
          <w:rFonts w:ascii="Arial" w:hAnsi="Arial" w:cs="Arial"/>
          <w:sz w:val="35"/>
          <w:szCs w:val="35"/>
        </w:rPr>
      </w:pPr>
      <w:hyperlink r:id="rId11" w:tooltip="Government Policies as a Tool for Creating a Business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Government Policies as a Tool for Creating a Business Environment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619265365"/>
        <w:rPr>
          <w:rFonts w:ascii="Arial" w:hAnsi="Arial" w:cs="Arial"/>
          <w:sz w:val="35"/>
          <w:szCs w:val="35"/>
        </w:rPr>
      </w:pPr>
      <w:hyperlink r:id="rId12" w:tooltip="A Critical Analysis of the Link Between Culture and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the Link Between Culture and Society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887718254"/>
        <w:rPr>
          <w:rFonts w:ascii="Arial" w:hAnsi="Arial" w:cs="Arial"/>
          <w:sz w:val="35"/>
          <w:szCs w:val="35"/>
        </w:rPr>
      </w:pPr>
      <w:hyperlink r:id="rId13" w:tooltip="Electoral Violence as a Threat to Nigerian Democra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Electoral Violence as a Threat to Nigerian Democracy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575895921"/>
        <w:rPr>
          <w:rFonts w:ascii="Arial" w:hAnsi="Arial" w:cs="Arial"/>
          <w:sz w:val="35"/>
          <w:szCs w:val="35"/>
        </w:rPr>
      </w:pPr>
      <w:hyperlink r:id="rId14" w:tooltip="Global War on Terror Assessment of State Responses to Terrorism and Insurgenc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Global War on Ter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ror Assessment of State Responses to Terrorism and Insurgency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396709277"/>
        <w:rPr>
          <w:rFonts w:ascii="Arial" w:hAnsi="Arial" w:cs="Arial"/>
          <w:sz w:val="35"/>
          <w:szCs w:val="35"/>
        </w:rPr>
      </w:pPr>
      <w:hyperlink r:id="rId15" w:tooltip="Civil Society and It’s Impact on Democracy in Nigeria From 2003-201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Civil Society and It’s Impact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Democracy in Nigeria From 2003-2013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2059157589"/>
        <w:rPr>
          <w:rFonts w:ascii="Arial" w:hAnsi="Arial" w:cs="Arial"/>
          <w:sz w:val="35"/>
          <w:szCs w:val="35"/>
        </w:rPr>
      </w:pPr>
      <w:hyperlink r:id="rId16" w:tooltip="Political Leadership and Crisis of Development in Sub-Saharan Africa, 1960-Pres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Leadership and Crisis of Development in Sub-Saharan Africa, 1960-Present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664088892"/>
        <w:rPr>
          <w:rFonts w:ascii="Arial" w:hAnsi="Arial" w:cs="Arial"/>
          <w:sz w:val="35"/>
          <w:szCs w:val="35"/>
        </w:rPr>
      </w:pPr>
      <w:hyperlink r:id="rId17" w:tooltip="The Impact of Public Opinion on Public Policy in Nigeria: an Appraisal of 2010-2012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Public Opinion on Publi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 Policy in Nigeria: an Appraisal of 2010-2012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394890566"/>
        <w:rPr>
          <w:rFonts w:ascii="Arial" w:hAnsi="Arial" w:cs="Arial"/>
          <w:sz w:val="35"/>
          <w:szCs w:val="35"/>
        </w:rPr>
      </w:pPr>
      <w:hyperlink r:id="rId18" w:tooltip="Dependence and Underdevelopment in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Dependence and Underdevelopment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Africa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856195009"/>
        <w:rPr>
          <w:rFonts w:ascii="Arial" w:hAnsi="Arial" w:cs="Arial"/>
          <w:sz w:val="35"/>
          <w:szCs w:val="35"/>
        </w:rPr>
      </w:pPr>
      <w:hyperlink r:id="rId19" w:tooltip="The Politics of International Social Services in Developing Coun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Politics of Int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ernational Social Services in Developing Countries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142960219"/>
        <w:rPr>
          <w:rFonts w:ascii="Arial" w:hAnsi="Arial" w:cs="Arial"/>
          <w:sz w:val="35"/>
          <w:szCs w:val="35"/>
        </w:rPr>
      </w:pPr>
      <w:hyperlink r:id="rId20" w:tooltip="Democratization and Militarization in West African Sub-Reg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Democratization and Militarization in West African Sub-Region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723917499"/>
        <w:rPr>
          <w:rFonts w:ascii="Arial" w:hAnsi="Arial" w:cs="Arial"/>
          <w:sz w:val="35"/>
          <w:szCs w:val="35"/>
        </w:rPr>
      </w:pPr>
      <w:hyperlink r:id="rId21" w:tooltip="Unemployment and Security Challenges in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mployment and Security Challenges in Africa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436487990"/>
        <w:rPr>
          <w:rFonts w:ascii="Arial" w:hAnsi="Arial" w:cs="Arial"/>
          <w:sz w:val="35"/>
          <w:szCs w:val="35"/>
        </w:rPr>
      </w:pPr>
      <w:hyperlink r:id="rId22" w:tooltip="EFCC and Fight Against Money Laundering in Nigeria Between 2013 and 2016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EFCC and Fight Against Money Laundering in Nigeria Between 2013 and 2016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266424502"/>
        <w:rPr>
          <w:rFonts w:ascii="Arial" w:hAnsi="Arial" w:cs="Arial"/>
          <w:sz w:val="35"/>
          <w:szCs w:val="35"/>
        </w:rPr>
      </w:pPr>
      <w:hyperlink r:id="rId23" w:tooltip="Self-Help Program and Rur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Self-Help Program and Rural Development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2650565"/>
        <w:rPr>
          <w:rFonts w:ascii="Arial" w:hAnsi="Arial" w:cs="Arial"/>
          <w:sz w:val="35"/>
          <w:szCs w:val="35"/>
        </w:rPr>
      </w:pPr>
      <w:hyperlink r:id="rId24" w:tooltip="The Role of Television in Political Persua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Television in Political Persuasion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168786818"/>
        <w:rPr>
          <w:rFonts w:ascii="Arial" w:hAnsi="Arial" w:cs="Arial"/>
          <w:sz w:val="35"/>
          <w:szCs w:val="35"/>
        </w:rPr>
      </w:pPr>
      <w:hyperlink r:id="rId25" w:tooltip="Anti-corruption Policy and Democratic Consolidation in Nigeria (An Assessment of Muhammadu Buhari Administration 2015 to 2022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Anti-corruption Policy and Democratic Consolidation in Nigeria (An Assessment of Muhammadu Buhari Administrat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2015 to 2022)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606237227"/>
        <w:rPr>
          <w:rFonts w:ascii="Arial" w:hAnsi="Arial" w:cs="Arial"/>
          <w:sz w:val="35"/>
          <w:szCs w:val="35"/>
        </w:rPr>
      </w:pPr>
      <w:hyperlink r:id="rId26" w:tooltip="Pension Reform Act of 2004 Analysis of it’s Impact on Nigeria Welfa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Pension Reform Act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2004 Analysis of it’s Impact on Nigeria Welfare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319700286"/>
        <w:rPr>
          <w:rFonts w:ascii="Arial" w:hAnsi="Arial" w:cs="Arial"/>
          <w:sz w:val="35"/>
          <w:szCs w:val="35"/>
        </w:rPr>
      </w:pPr>
      <w:hyperlink r:id="rId27" w:tooltip="Local Government Finance and Under utilization of Fund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Local Government Finance and Under utilization of Funds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483548745"/>
        <w:rPr>
          <w:rFonts w:ascii="Arial" w:hAnsi="Arial" w:cs="Arial"/>
          <w:sz w:val="35"/>
          <w:szCs w:val="35"/>
        </w:rPr>
      </w:pPr>
      <w:hyperlink r:id="rId28" w:tooltip="A Comparative Study of the African and the European Regional Systems for Protection of Human Rights: Lessons for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of the African and the European Regional Systems for Protection of Human Rights: Lessons for Africa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243879602"/>
        <w:rPr>
          <w:rFonts w:ascii="Arial" w:hAnsi="Arial" w:cs="Arial"/>
          <w:sz w:val="35"/>
          <w:szCs w:val="35"/>
        </w:rPr>
      </w:pPr>
      <w:hyperlink r:id="rId29" w:tooltip="Violation of Human Rights by the Military Regi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Violation of Human Rights by the Military Regime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835292434"/>
        <w:rPr>
          <w:rFonts w:ascii="Arial" w:hAnsi="Arial" w:cs="Arial"/>
          <w:sz w:val="35"/>
          <w:szCs w:val="35"/>
        </w:rPr>
      </w:pPr>
      <w:hyperlink r:id="rId30" w:tooltip="The Concept of Godfatherism and Its Influence on Nigerian Politics and Politicia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Concept of Godfatherism and Its Influence on Nigerian Politics and Politicians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845509281"/>
        <w:rPr>
          <w:rFonts w:ascii="Arial" w:hAnsi="Arial" w:cs="Arial"/>
          <w:sz w:val="35"/>
          <w:szCs w:val="35"/>
        </w:rPr>
      </w:pPr>
      <w:hyperlink r:id="rId31" w:tooltip="The Role of Electronic Media / Internet on Democratic Consolid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Electronic Media / Internet on Democr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atic Consolidation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383064908"/>
        <w:rPr>
          <w:rFonts w:ascii="Arial" w:hAnsi="Arial" w:cs="Arial"/>
          <w:sz w:val="35"/>
          <w:szCs w:val="35"/>
        </w:rPr>
      </w:pPr>
      <w:hyperlink r:id="rId32" w:tooltip="Federal Principle and Local Government Autonomy in Nigeria: A Critical Evalu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Federal Principle and Local Government Autonomy in Nigeria: A Critical Evaluation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860431297"/>
        <w:rPr>
          <w:rFonts w:ascii="Arial" w:hAnsi="Arial" w:cs="Arial"/>
          <w:sz w:val="35"/>
          <w:szCs w:val="35"/>
        </w:rPr>
      </w:pPr>
      <w:hyperlink r:id="rId33" w:tooltip="An Assessment of Corruption and Underdevelopment in Nigeria (A Case Study of Halliburt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Corruption and Underdevelopment in Nigeria (A Case Study of Halliburton)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727655379"/>
        <w:rPr>
          <w:rFonts w:ascii="Arial" w:hAnsi="Arial" w:cs="Arial"/>
          <w:sz w:val="35"/>
          <w:szCs w:val="35"/>
        </w:rPr>
      </w:pPr>
      <w:hyperlink r:id="rId34" w:tooltip="Gender Equality and Women Representation in the Govern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Equality and Women Representation in the Governance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787843617"/>
        <w:rPr>
          <w:rFonts w:ascii="Arial" w:hAnsi="Arial" w:cs="Arial"/>
          <w:sz w:val="35"/>
          <w:szCs w:val="35"/>
        </w:rPr>
      </w:pPr>
      <w:hyperlink r:id="rId35" w:tooltip="A History of Maryam Babangida’s Pet Programme in Jos From 1985-199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History of Maryam Babangida’s Pet Programme in Jos From 1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985-1993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648367972"/>
        <w:rPr>
          <w:rFonts w:ascii="Arial" w:hAnsi="Arial" w:cs="Arial"/>
          <w:sz w:val="35"/>
          <w:szCs w:val="35"/>
        </w:rPr>
      </w:pPr>
      <w:hyperlink r:id="rId36" w:tooltip="The National Economic Empowerment and Development Strategy (Needs) and Sustainable Human Development in Nigeria, 2003 – 2014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National Economic Empowerment and Development Strategy (Needs) and Sustainable Human Development in Nigeria, 2003 – 2014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334842838"/>
        <w:rPr>
          <w:rFonts w:ascii="Arial" w:hAnsi="Arial" w:cs="Arial"/>
          <w:sz w:val="35"/>
          <w:szCs w:val="35"/>
        </w:rPr>
      </w:pPr>
      <w:hyperlink r:id="rId37" w:tooltip="Poverty and Youth Restiven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Poverty and Youth Restiveness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080715686"/>
        <w:rPr>
          <w:rFonts w:ascii="Arial" w:hAnsi="Arial" w:cs="Arial"/>
          <w:sz w:val="35"/>
          <w:szCs w:val="35"/>
        </w:rPr>
      </w:pPr>
      <w:hyperlink r:id="rId38" w:tooltip="Nigerian Government and Politics (A Case Study of 1999 – 2007 Politic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Nigerian Government and Politics (A Case Study of 1999 – 2007 Politics)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969557684"/>
        <w:rPr>
          <w:rFonts w:ascii="Arial" w:hAnsi="Arial" w:cs="Arial"/>
          <w:sz w:val="35"/>
          <w:szCs w:val="35"/>
        </w:rPr>
      </w:pPr>
      <w:hyperlink r:id="rId39" w:tooltip="People Perception of the Abuse of Democracy in the Socio-Politic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People Perception of the Abuse of Democracy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the Socio-Political Development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989355637"/>
        <w:rPr>
          <w:rFonts w:ascii="Arial" w:hAnsi="Arial" w:cs="Arial"/>
          <w:sz w:val="35"/>
          <w:szCs w:val="35"/>
        </w:rPr>
      </w:pPr>
      <w:hyperlink r:id="rId40" w:tooltip="Security Problems and Economy of the Nigerian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Security Problems and Econo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my of the Nigerian State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336152280"/>
        <w:rPr>
          <w:rFonts w:ascii="Arial" w:hAnsi="Arial" w:cs="Arial"/>
          <w:sz w:val="35"/>
          <w:szCs w:val="35"/>
        </w:rPr>
      </w:pPr>
      <w:hyperlink r:id="rId41" w:tooltip="The Insecurity: A Threat to Nation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Insecurity: A Threat to National Develop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529024724"/>
        <w:rPr>
          <w:rFonts w:ascii="Arial" w:hAnsi="Arial" w:cs="Arial"/>
          <w:sz w:val="35"/>
          <w:szCs w:val="35"/>
        </w:rPr>
      </w:pPr>
      <w:hyperlink r:id="rId42" w:tooltip="Federalism and National Integration in Nigeria Issues and Challeng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Federalism and National Integ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ration in Nigeria Issues and Challenges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462502868"/>
        <w:rPr>
          <w:rFonts w:ascii="Arial" w:hAnsi="Arial" w:cs="Arial"/>
          <w:sz w:val="35"/>
          <w:szCs w:val="35"/>
        </w:rPr>
      </w:pPr>
      <w:hyperlink r:id="rId43" w:tooltip="Economic Dependency and Third World Under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Dependency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and Third World Under Development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067075480"/>
        <w:rPr>
          <w:rFonts w:ascii="Arial" w:hAnsi="Arial" w:cs="Arial"/>
          <w:sz w:val="35"/>
          <w:szCs w:val="35"/>
        </w:rPr>
      </w:pPr>
      <w:hyperlink r:id="rId44" w:tooltip="Election Violence and Democratic Stabilit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Election Violence and 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emocratic Stability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866874556"/>
        <w:rPr>
          <w:rFonts w:ascii="Arial" w:hAnsi="Arial" w:cs="Arial"/>
          <w:sz w:val="35"/>
          <w:szCs w:val="35"/>
        </w:rPr>
      </w:pPr>
      <w:hyperlink r:id="rId45" w:tooltip="Ethno-Religious Sentiment and Voting Behavior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Ethno-Religious Sentiment and Voting Behavior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76751542"/>
        <w:rPr>
          <w:rFonts w:ascii="Arial" w:hAnsi="Arial" w:cs="Arial"/>
          <w:sz w:val="35"/>
          <w:szCs w:val="35"/>
        </w:rPr>
      </w:pPr>
      <w:hyperlink r:id="rId46" w:tooltip="Impact of Terrorism on Nigeria’s Economy (A Case Study of the Boko Haram Insurgenc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Terrorism on Nigeria’s Economy (A Case Study of the Boko Haram Insurgency)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885793645"/>
        <w:rPr>
          <w:rFonts w:ascii="Arial" w:hAnsi="Arial" w:cs="Arial"/>
          <w:sz w:val="35"/>
          <w:szCs w:val="35"/>
        </w:rPr>
      </w:pPr>
      <w:hyperlink r:id="rId47" w:tooltip="An Assessment of Anti-Corruption Crusade Under Goodluck Jonathan and Muhammadu Buhari 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Assessment of Anti-Corruption Crusade Under Goodluck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Jonathan and Muhammadu Buhari Administration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835342349"/>
        <w:rPr>
          <w:rFonts w:ascii="Arial" w:hAnsi="Arial" w:cs="Arial"/>
          <w:sz w:val="35"/>
          <w:szCs w:val="35"/>
        </w:rPr>
      </w:pPr>
      <w:hyperlink r:id="rId48" w:tooltip="The Effects of Fuel Subsidy Removal on Nigerians’ Standard of Liv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Fuel Subsidy Removal on Nigerians’ Standard of Living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819006560"/>
        <w:rPr>
          <w:rFonts w:ascii="Arial" w:hAnsi="Arial" w:cs="Arial"/>
          <w:sz w:val="35"/>
          <w:szCs w:val="35"/>
        </w:rPr>
      </w:pPr>
      <w:hyperlink r:id="rId49" w:tooltip="Electoral Processes and National Secu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Electoral Processes and National Security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947661375"/>
        <w:rPr>
          <w:rFonts w:ascii="Arial" w:hAnsi="Arial" w:cs="Arial"/>
          <w:sz w:val="35"/>
          <w:szCs w:val="35"/>
        </w:rPr>
      </w:pPr>
      <w:hyperlink r:id="rId50" w:tooltip="Sanctions and their Impact on Human Righ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Sanctions and their Impact on Human Rights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273704502"/>
        <w:rPr>
          <w:rFonts w:ascii="Arial" w:hAnsi="Arial" w:cs="Arial"/>
          <w:sz w:val="35"/>
          <w:szCs w:val="35"/>
        </w:rPr>
      </w:pPr>
      <w:hyperlink r:id="rId51" w:tooltip="Leadership and the Challenges of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Leadership and the Challenges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544414215"/>
        <w:rPr>
          <w:rFonts w:ascii="Arial" w:hAnsi="Arial" w:cs="Arial"/>
          <w:sz w:val="35"/>
          <w:szCs w:val="35"/>
        </w:rPr>
      </w:pPr>
      <w:hyperlink r:id="rId52" w:tooltip="Terrorism and Nigerians Economy an Assessment of the Boko Haram Insurg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Terro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rism and Nigerians Economy an Assessment of the Boko Haram Insurgency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20196611"/>
        <w:rPr>
          <w:rFonts w:ascii="Arial" w:hAnsi="Arial" w:cs="Arial"/>
          <w:sz w:val="35"/>
          <w:szCs w:val="35"/>
        </w:rPr>
      </w:pPr>
      <w:hyperlink r:id="rId53" w:tooltip="Civil Society and Democratic Consolidation in Nigeria From 1999-2017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Civil Society and Democratic Consolidation in Nigeria From 1999-2017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247471024"/>
        <w:rPr>
          <w:rFonts w:ascii="Arial" w:hAnsi="Arial" w:cs="Arial"/>
          <w:sz w:val="35"/>
          <w:szCs w:val="35"/>
        </w:rPr>
      </w:pPr>
      <w:hyperlink r:id="rId54" w:tooltip="Evaluating the Relationship Between Leadership and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Relationship Between Leadership and Organizational Performance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324049546"/>
        <w:rPr>
          <w:rFonts w:ascii="Arial" w:hAnsi="Arial" w:cs="Arial"/>
          <w:sz w:val="35"/>
          <w:szCs w:val="35"/>
        </w:rPr>
      </w:pPr>
      <w:hyperlink r:id="rId55" w:tooltip="Resource Control Agitations Political Stability in Nigeria (A Case Study of South-Sout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Resource Control Agitations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Stability in Nigeria (A Case Study of South-South)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539172033"/>
        <w:rPr>
          <w:rFonts w:ascii="Arial" w:hAnsi="Arial" w:cs="Arial"/>
          <w:sz w:val="35"/>
          <w:szCs w:val="35"/>
        </w:rPr>
      </w:pPr>
      <w:hyperlink r:id="rId56" w:tooltip="Economic Dependency and Third World Under Development. Nigerian Experi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Dependency and Third World Under Development.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Nigerian Experience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415202913"/>
        <w:rPr>
          <w:rFonts w:ascii="Arial" w:hAnsi="Arial" w:cs="Arial"/>
          <w:sz w:val="35"/>
          <w:szCs w:val="35"/>
        </w:rPr>
      </w:pPr>
      <w:hyperlink r:id="rId57" w:tooltip="Impact of Inter Governmental Relations on Local Govern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of Inter Governmental Relations on Local Government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87184635"/>
        <w:rPr>
          <w:rFonts w:ascii="Arial" w:hAnsi="Arial" w:cs="Arial"/>
          <w:sz w:val="35"/>
          <w:szCs w:val="35"/>
        </w:rPr>
      </w:pPr>
      <w:hyperlink r:id="rId58" w:tooltip="Politics of State Cre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Politics of State Creatio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38231325"/>
        <w:rPr>
          <w:rFonts w:ascii="Arial" w:hAnsi="Arial" w:cs="Arial"/>
          <w:sz w:val="35"/>
          <w:szCs w:val="35"/>
        </w:rPr>
      </w:pPr>
      <w:hyperlink r:id="rId59" w:tooltip="The Role of Financial Statements in Investment-Decis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Financial Statements in Inve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stment-Decisions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2142452326"/>
        <w:rPr>
          <w:rFonts w:ascii="Arial" w:hAnsi="Arial" w:cs="Arial"/>
          <w:sz w:val="35"/>
          <w:szCs w:val="35"/>
        </w:rPr>
      </w:pPr>
      <w:hyperlink r:id="rId60" w:tooltip="Electoral Malpractice; Its Impact on Good Governance in Nigeria: an Examination of 2007 General Election in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Electoral Malpractice; Its Impact on Good Governance in Nigeria: an Examination of 2007 General Election in Akwa Ibom State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21115789"/>
        <w:rPr>
          <w:rFonts w:ascii="Arial" w:hAnsi="Arial" w:cs="Arial"/>
          <w:sz w:val="35"/>
          <w:szCs w:val="35"/>
        </w:rPr>
      </w:pPr>
      <w:hyperlink r:id="rId61" w:tooltip="Revenue Allocation and Political Stability in Nigeria 2010 to 2015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Revenue Allocation and Political Stability in Nigeria 2010 to 2015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49958134"/>
        <w:rPr>
          <w:rFonts w:ascii="Arial" w:hAnsi="Arial" w:cs="Arial"/>
          <w:sz w:val="35"/>
          <w:szCs w:val="35"/>
        </w:rPr>
      </w:pPr>
      <w:hyperlink r:id="rId62" w:tooltip="Election Rigging and Political Instability in Nigeria (A Case Study of the Fourth Republi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Election Rigging and Political Instability in Nigeria (A Case Study of the Fourth Republic)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616067070"/>
        <w:rPr>
          <w:rFonts w:ascii="Arial" w:hAnsi="Arial" w:cs="Arial"/>
          <w:sz w:val="35"/>
          <w:szCs w:val="35"/>
        </w:rPr>
      </w:pPr>
      <w:hyperlink r:id="rId63" w:tooltip="Resources Generation and Management in Public Institutions in Nigeria (A Case Study of the Ministry for Local Government and Chieftaincy Affairs, Kog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sources Generation and Management in Public Institutions in Nigeria (A Case Study of the Ministry for Local Government and Chieftaincy Affairs, Kogi State)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4285536"/>
        <w:rPr>
          <w:rFonts w:ascii="Arial" w:hAnsi="Arial" w:cs="Arial"/>
          <w:sz w:val="35"/>
          <w:szCs w:val="35"/>
        </w:rPr>
      </w:pPr>
      <w:hyperlink r:id="rId64" w:tooltip="The Relevance of Traditional Rulers in Contemporary Nigeria as Govern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Traditional Rulers in Contemporary Nigeria as Governance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579904329"/>
        <w:rPr>
          <w:rFonts w:ascii="Arial" w:hAnsi="Arial" w:cs="Arial"/>
          <w:sz w:val="35"/>
          <w:szCs w:val="35"/>
        </w:rPr>
      </w:pPr>
      <w:hyperlink r:id="rId65" w:tooltip="Political Party Development in Nigeria: an Opinion Survey of the Three Senatorial Districts of Edo State of Nigeria (1999-2012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Party Development in Nigeria: an Opinion Survey of the Three Senatorial Districts of Edo State of Nigeria (1999-2012)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862983743"/>
        <w:rPr>
          <w:rFonts w:ascii="Arial" w:hAnsi="Arial" w:cs="Arial"/>
          <w:sz w:val="35"/>
          <w:szCs w:val="35"/>
        </w:rPr>
      </w:pPr>
      <w:hyperlink r:id="rId66" w:tooltip="History of Nigeria as a 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History of Nigeria as a Nation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97407267"/>
        <w:rPr>
          <w:rFonts w:ascii="Arial" w:hAnsi="Arial" w:cs="Arial"/>
          <w:sz w:val="35"/>
          <w:szCs w:val="35"/>
        </w:rPr>
      </w:pPr>
      <w:hyperlink r:id="rId67" w:tooltip="Intergovernmental Relationship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Intergovernmental Relationship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547374727"/>
        <w:rPr>
          <w:rFonts w:ascii="Arial" w:hAnsi="Arial" w:cs="Arial"/>
          <w:sz w:val="35"/>
          <w:szCs w:val="35"/>
        </w:rPr>
      </w:pPr>
      <w:hyperlink r:id="rId68" w:tooltip="Youth Involvement in Political Violence and Thugge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Youth Involvement in Political Violence and Thuggery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569659867"/>
        <w:rPr>
          <w:rFonts w:ascii="Arial" w:hAnsi="Arial" w:cs="Arial"/>
          <w:sz w:val="35"/>
          <w:szCs w:val="35"/>
        </w:rPr>
      </w:pPr>
      <w:hyperlink r:id="rId69" w:tooltip="Patron - Client Politics and National Advance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Patron - Client Politics and National Advanceme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465344816"/>
        <w:rPr>
          <w:rFonts w:ascii="Arial" w:hAnsi="Arial" w:cs="Arial"/>
          <w:sz w:val="35"/>
          <w:szCs w:val="35"/>
        </w:rPr>
      </w:pPr>
      <w:hyperlink r:id="rId70" w:tooltip="Ruga Settlement Initiative: A Panacea for Conflict Between Herdsmen and Farm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Ruga Settlement Initiative: A Panacea for Conflict Between Herdsmen and Farmers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256133454"/>
        <w:rPr>
          <w:rFonts w:ascii="Arial" w:hAnsi="Arial" w:cs="Arial"/>
          <w:sz w:val="35"/>
          <w:szCs w:val="35"/>
        </w:rPr>
      </w:pPr>
      <w:hyperlink r:id="rId71" w:tooltip="The Influence of Political Advertising Messages on the Electorates’ Choice of Candidates (A Case Study of Jonathan / Atiku 2011 Primary Electi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Political Advertising Messages on the Electorates’ Choice of Candidates (A Case Study of Jonathan / Atiku 2011 Primary Election)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627319409"/>
        <w:rPr>
          <w:rFonts w:ascii="Arial" w:hAnsi="Arial" w:cs="Arial"/>
          <w:sz w:val="35"/>
          <w:szCs w:val="35"/>
        </w:rPr>
      </w:pPr>
      <w:hyperlink r:id="rId72" w:tooltip="The Impact of Good Leadership in Our Society (A Case Study of Governor Adams Oshomhole’S Administrati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Good Leadership in Our Society (A Case Study of Governor Adams Oshomhole’S Administration)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487434099"/>
        <w:rPr>
          <w:rFonts w:ascii="Arial" w:hAnsi="Arial" w:cs="Arial"/>
          <w:sz w:val="35"/>
          <w:szCs w:val="35"/>
        </w:rPr>
      </w:pPr>
      <w:hyperlink r:id="rId73" w:tooltip="The Effects of Militancy on Development of the Nigeria St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Militancy on Development of the Nigeria States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792623899"/>
        <w:rPr>
          <w:rFonts w:ascii="Arial" w:hAnsi="Arial" w:cs="Arial"/>
          <w:sz w:val="35"/>
          <w:szCs w:val="35"/>
        </w:rPr>
      </w:pPr>
      <w:hyperlink r:id="rId74" w:tooltip="Maintenance of Social Order in Nigeria with Particular Emphasis on Police Refo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Maintenance of Social Order in Nigeria with Particular Emphasis on Police Reform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801733172"/>
        <w:rPr>
          <w:rFonts w:ascii="Arial" w:hAnsi="Arial" w:cs="Arial"/>
          <w:sz w:val="35"/>
          <w:szCs w:val="35"/>
        </w:rPr>
      </w:pPr>
      <w:hyperlink r:id="rId75" w:tooltip="The Fight Against Corruption in APC / Buhari Government and Its Effect on Nigeria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Fight Against Corruption in APC / Buhari Govern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ment and Its Effect on Nigerians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076629137"/>
        <w:rPr>
          <w:rFonts w:ascii="Arial" w:hAnsi="Arial" w:cs="Arial"/>
          <w:sz w:val="35"/>
          <w:szCs w:val="35"/>
        </w:rPr>
      </w:pPr>
      <w:hyperlink r:id="rId76" w:tooltip="Crime and Violence as a Barrier to Gender Equalit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Crime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Violence as a Barrier to Gender Equality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454903805"/>
        <w:rPr>
          <w:rFonts w:ascii="Arial" w:hAnsi="Arial" w:cs="Arial"/>
          <w:sz w:val="35"/>
          <w:szCs w:val="35"/>
        </w:rPr>
      </w:pPr>
      <w:hyperlink r:id="rId77" w:tooltip="African Union and Resolution of the Post 2010-2011 Election Crisis in Cote D’Ivoi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African Union and Resolution of the Post 2010-2011 Election Crisis in Cote D’Ivoire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308445156"/>
        <w:rPr>
          <w:rFonts w:ascii="Arial" w:hAnsi="Arial" w:cs="Arial"/>
          <w:sz w:val="35"/>
          <w:szCs w:val="35"/>
        </w:rPr>
      </w:pPr>
      <w:hyperlink r:id="rId78" w:tooltip="The Role of International Rescue Committee in Peace Building in Some Selected Local Government in Born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International Rescue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Committee in Peace Building in Some Selected Local Government in Borno State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913150162"/>
        <w:rPr>
          <w:rFonts w:ascii="Arial" w:hAnsi="Arial" w:cs="Arial"/>
          <w:sz w:val="35"/>
          <w:szCs w:val="35"/>
        </w:rPr>
      </w:pPr>
      <w:hyperlink r:id="rId79" w:tooltip="The Impact of Political Conflict in Nigeria Democra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Political Conflict in Nigeria Democracy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428649598"/>
        <w:rPr>
          <w:rFonts w:ascii="Arial" w:hAnsi="Arial" w:cs="Arial"/>
          <w:sz w:val="35"/>
          <w:szCs w:val="35"/>
        </w:rPr>
      </w:pPr>
      <w:hyperlink r:id="rId80" w:tooltip="Federalism and Crises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Federalism and Crises Manag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679381018"/>
        <w:rPr>
          <w:rFonts w:ascii="Arial" w:hAnsi="Arial" w:cs="Arial"/>
          <w:sz w:val="35"/>
          <w:szCs w:val="35"/>
        </w:rPr>
      </w:pPr>
      <w:hyperlink r:id="rId81" w:tooltip="The Role of Foreign Policy in the Management of National Security Under the Obasanjo 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Foreign Policy in the Management of National Security Under the Obasanjo Administration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399093204"/>
        <w:rPr>
          <w:rFonts w:ascii="Arial" w:hAnsi="Arial" w:cs="Arial"/>
          <w:sz w:val="35"/>
          <w:szCs w:val="35"/>
        </w:rPr>
      </w:pPr>
      <w:hyperlink r:id="rId82" w:tooltip="Appraisal of the Quality of Political Communication During 2015 General Elec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Quality of Political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ommunication During 2015 General Elections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976494146"/>
        <w:rPr>
          <w:rFonts w:ascii="Arial" w:hAnsi="Arial" w:cs="Arial"/>
          <w:sz w:val="35"/>
          <w:szCs w:val="35"/>
        </w:rPr>
      </w:pPr>
      <w:hyperlink r:id="rId83" w:tooltip="Privatization of Public Enterprises and the Working Cla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Privatization of Public Enterprises and the Working Class in Nige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441298960"/>
        <w:rPr>
          <w:rFonts w:ascii="Arial" w:hAnsi="Arial" w:cs="Arial"/>
          <w:sz w:val="35"/>
          <w:szCs w:val="35"/>
        </w:rPr>
      </w:pPr>
      <w:hyperlink r:id="rId84" w:tooltip="Human Resource Development and Productivity in the Civil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 Development and Pr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oductivity in the Civil Service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691568621"/>
        <w:rPr>
          <w:rFonts w:ascii="Arial" w:hAnsi="Arial" w:cs="Arial"/>
          <w:sz w:val="35"/>
          <w:szCs w:val="35"/>
        </w:rPr>
      </w:pPr>
      <w:hyperlink r:id="rId85" w:tooltip="Women and Nation Buil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and Nation Building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382484485"/>
        <w:rPr>
          <w:rFonts w:ascii="Arial" w:hAnsi="Arial" w:cs="Arial"/>
          <w:sz w:val="35"/>
          <w:szCs w:val="35"/>
        </w:rPr>
      </w:pPr>
      <w:hyperlink r:id="rId86" w:tooltip="Card Readers on Election Credibility (Issues and Prospect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Card Readers on Election Credibility (Issues and Prospects)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290718732"/>
        <w:rPr>
          <w:rFonts w:ascii="Arial" w:hAnsi="Arial" w:cs="Arial"/>
          <w:sz w:val="35"/>
          <w:szCs w:val="35"/>
        </w:rPr>
      </w:pPr>
      <w:hyperlink r:id="rId87" w:tooltip="Political Participation and Nation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Participation and National Development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007320491"/>
        <w:rPr>
          <w:rFonts w:ascii="Arial" w:hAnsi="Arial" w:cs="Arial"/>
          <w:sz w:val="35"/>
          <w:szCs w:val="35"/>
        </w:rPr>
      </w:pPr>
      <w:hyperlink r:id="rId88" w:tooltip="Impact of Bribery and Corruption in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Bribery and Corruption in Government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717629447"/>
        <w:rPr>
          <w:rFonts w:ascii="Arial" w:hAnsi="Arial" w:cs="Arial"/>
          <w:sz w:val="35"/>
          <w:szCs w:val="35"/>
        </w:rPr>
      </w:pPr>
      <w:hyperlink r:id="rId89" w:tooltip="The role of NTA Kaduna in Political Persua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NTA Kaduna in Political Persuasion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900753216"/>
        <w:rPr>
          <w:rFonts w:ascii="Arial" w:hAnsi="Arial" w:cs="Arial"/>
          <w:sz w:val="35"/>
          <w:szCs w:val="35"/>
        </w:rPr>
      </w:pPr>
      <w:hyperlink r:id="rId90" w:tooltip="The Impact of Civil Society Organization on Nigeria’s Socio-Politic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Civil Society Organization on Nigeria’s Socio-Politic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Development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967006138"/>
        <w:rPr>
          <w:rFonts w:ascii="Arial" w:hAnsi="Arial" w:cs="Arial"/>
          <w:sz w:val="35"/>
          <w:szCs w:val="35"/>
        </w:rPr>
      </w:pPr>
      <w:hyperlink r:id="rId91" w:tooltip="Democracy Sustenance in a Poverty-Ridden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Democracy Sustenance in a Poverty-Ridden Society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637759148"/>
        <w:rPr>
          <w:rFonts w:ascii="Arial" w:hAnsi="Arial" w:cs="Arial"/>
          <w:sz w:val="35"/>
          <w:szCs w:val="35"/>
        </w:rPr>
      </w:pPr>
      <w:hyperlink r:id="rId92" w:tooltip="Militant Insurgency and Oil Exploitation in the Niger Del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Militant Insurgency and Oil Exploitation in the Nig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 Delta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872498258"/>
        <w:rPr>
          <w:rFonts w:ascii="Arial" w:hAnsi="Arial" w:cs="Arial"/>
          <w:sz w:val="35"/>
          <w:szCs w:val="35"/>
        </w:rPr>
      </w:pPr>
      <w:hyperlink r:id="rId93" w:tooltip="Fiscal Federalism in Nigeria: theory and Dimens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Fiscal Federalism in Nigeria: theory and Dimensions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621641504"/>
        <w:rPr>
          <w:rFonts w:ascii="Arial" w:hAnsi="Arial" w:cs="Arial"/>
          <w:sz w:val="35"/>
          <w:szCs w:val="35"/>
        </w:rPr>
      </w:pPr>
      <w:hyperlink r:id="rId94" w:tooltip="The Divisional Government Finance and Under Utilization of Funds in Nigeria (A Case Study of Warri-North Local Government Counci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Divisional Government Finance and Under Utilization of Funds in Nigeria (A Case Study of Warri-North Local Government Council)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788967564"/>
        <w:rPr>
          <w:rFonts w:ascii="Arial" w:hAnsi="Arial" w:cs="Arial"/>
          <w:sz w:val="35"/>
          <w:szCs w:val="35"/>
        </w:rPr>
      </w:pPr>
      <w:hyperlink r:id="rId95" w:tooltip="Voter Behaviour and the Electoral Proc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Voter Behaviour and the Electoral Process in Nigeria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36515503"/>
        <w:rPr>
          <w:rFonts w:ascii="Arial" w:hAnsi="Arial" w:cs="Arial"/>
          <w:sz w:val="35"/>
          <w:szCs w:val="35"/>
        </w:rPr>
      </w:pPr>
      <w:hyperlink r:id="rId96" w:tooltip="The Effect of Television Advertisement on Children Ment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Television Ad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vertisement on Children Mental Development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45106189"/>
        <w:rPr>
          <w:rFonts w:ascii="Arial" w:hAnsi="Arial" w:cs="Arial"/>
          <w:sz w:val="35"/>
          <w:szCs w:val="35"/>
        </w:rPr>
      </w:pPr>
      <w:hyperlink r:id="rId97" w:tooltip="State Intervention and Communal Confli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State Intervention and Communal Conflic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343168635"/>
        <w:rPr>
          <w:rFonts w:ascii="Arial" w:hAnsi="Arial" w:cs="Arial"/>
          <w:sz w:val="35"/>
          <w:szCs w:val="35"/>
        </w:rPr>
      </w:pPr>
      <w:hyperlink r:id="rId98" w:tooltip="The Role of Mass Media in a Democratic Govern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Mass Media in a Democratic Governance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255673952"/>
        <w:rPr>
          <w:rFonts w:ascii="Arial" w:hAnsi="Arial" w:cs="Arial"/>
          <w:sz w:val="35"/>
          <w:szCs w:val="35"/>
        </w:rPr>
      </w:pPr>
      <w:hyperlink r:id="rId99" w:tooltip="Effects of Globalization on the Nigeria’s Economy: Prospect for Development and Under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Globalization on the Nigeria’s Economy: Prospect for Development and Underdevelopment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815097179"/>
        <w:rPr>
          <w:rFonts w:ascii="Arial" w:hAnsi="Arial" w:cs="Arial"/>
          <w:sz w:val="35"/>
          <w:szCs w:val="35"/>
        </w:rPr>
      </w:pPr>
      <w:hyperlink r:id="rId100" w:tooltip="Fundamental Problems Facing Modern Society in General and the Nigerian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Fundamental Problems Facing Modern Society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General and the Nigerian Society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262642009"/>
        <w:rPr>
          <w:rFonts w:ascii="Arial" w:hAnsi="Arial" w:cs="Arial"/>
          <w:sz w:val="35"/>
          <w:szCs w:val="35"/>
        </w:rPr>
      </w:pPr>
      <w:hyperlink r:id="rId101" w:tooltip="Godfatherism and Credible Electoral Process in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Godfatherism and Cr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edible Electoral Process in Imo State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70196509"/>
        <w:rPr>
          <w:rFonts w:ascii="Arial" w:hAnsi="Arial" w:cs="Arial"/>
          <w:sz w:val="35"/>
          <w:szCs w:val="35"/>
        </w:rPr>
      </w:pPr>
      <w:hyperlink r:id="rId102" w:tooltip="The Socio-Economic Impact of the Boko Haram Insurgence in Nigeria (2009-2013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Socio-Economic Impact of the Boko Haram Insurgence in Nigeria (2009-2013)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813255031"/>
        <w:rPr>
          <w:rFonts w:ascii="Arial" w:hAnsi="Arial" w:cs="Arial"/>
          <w:sz w:val="35"/>
          <w:szCs w:val="35"/>
        </w:rPr>
      </w:pPr>
      <w:hyperlink r:id="rId103" w:tooltip="2015 Elections and Democratic Consolidation in Nigeria’s Fourth Republ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2015 Elections and Democratic Consolidation in Nigeria’s Fourth Republic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250652517"/>
        <w:rPr>
          <w:rFonts w:ascii="Arial" w:hAnsi="Arial" w:cs="Arial"/>
          <w:sz w:val="35"/>
          <w:szCs w:val="35"/>
        </w:rPr>
      </w:pPr>
      <w:hyperlink r:id="rId104" w:tooltip="Corruption and Implementation of Poverty Alleviation Program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Corruption and Implementation of Poverty Alleviation Programmes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3C24EC">
      <w:pPr>
        <w:pStyle w:val="NormalWeb"/>
        <w:shd w:val="clear" w:color="auto" w:fill="FFFFFF"/>
        <w:spacing w:line="665" w:lineRule="atLeast"/>
        <w:divId w:val="1350914184"/>
        <w:rPr>
          <w:rFonts w:ascii="Arial" w:hAnsi="Arial" w:cs="Arial"/>
          <w:sz w:val="35"/>
          <w:szCs w:val="35"/>
        </w:rPr>
      </w:pPr>
      <w:hyperlink r:id="rId105" w:tooltip="Party System and Nigeria Politic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Party System and Nigeria Political Development</w:t>
        </w:r>
      </w:hyperlink>
    </w:p>
    <w:p w:rsidR="00000000" w:rsidRDefault="003D3AC5">
      <w:pPr>
        <w:shd w:val="clear" w:color="auto" w:fill="FFFFFF"/>
        <w:divId w:val="2121025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3C24EC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3C24E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3C24E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</w:t>
      </w:r>
      <w:r>
        <w:rPr>
          <w:rFonts w:ascii="Arial" w:eastAsia="Times New Roman" w:hAnsi="Arial" w:cs="Arial"/>
          <w:sz w:val="40"/>
          <w:szCs w:val="40"/>
        </w:rPr>
        <w:t>vices © 2022</w:t>
      </w:r>
    </w:p>
    <w:p w:rsidR="003C24EC" w:rsidRDefault="003D3AC5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3C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3D3AC5"/>
    <w:rsid w:val="003C24EC"/>
    <w:rsid w:val="003D3AC5"/>
    <w:rsid w:val="00C9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2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pension-reform-act-of-2004-analysis-of-its-impact-on-nigeria-23645-d" TargetMode="External"/><Relationship Id="rId21" Type="http://schemas.openxmlformats.org/officeDocument/2006/relationships/hyperlink" Target="https://sparklyn.com.ng/unemployment-and-security-challenges-in-africa-12703-d" TargetMode="External"/><Relationship Id="rId42" Type="http://schemas.openxmlformats.org/officeDocument/2006/relationships/hyperlink" Target="https://sparklyn.com.ng/federalism-and-national-integration-in-nigeria-issues-and-challenges-12452-d" TargetMode="External"/><Relationship Id="rId47" Type="http://schemas.openxmlformats.org/officeDocument/2006/relationships/hyperlink" Target="https://sparklyn.com.ng/an-assessment-of-anticorruption-crusade-under-goodluck-jonathan-and-muhammadu-buhari-administration-in-nigeria-12758-d" TargetMode="External"/><Relationship Id="rId63" Type="http://schemas.openxmlformats.org/officeDocument/2006/relationships/hyperlink" Target="https://sparklyn.com.ng/resources-generation-and-management-in-public-institutions-in-nigeria-a-case-study-of-the-ministry-for-local-government-and-chieftaincy-affairs-kogi-state-12849-d" TargetMode="External"/><Relationship Id="rId68" Type="http://schemas.openxmlformats.org/officeDocument/2006/relationships/hyperlink" Target="https://sparklyn.com.ng/youth-involvement-in-political-violence-and-thuggery-in-nigeria-12784-d" TargetMode="External"/><Relationship Id="rId84" Type="http://schemas.openxmlformats.org/officeDocument/2006/relationships/hyperlink" Target="https://sparklyn.com.ng/human-resource-development-and-productivity-in-the-civil-service-12829-d" TargetMode="External"/><Relationship Id="rId89" Type="http://schemas.openxmlformats.org/officeDocument/2006/relationships/hyperlink" Target="https://sparklyn.com.ng/the-role-of-nta-kaduna-in-political-persuasion-2357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olitical-leadership-and-crisis-of-development-in-subsaharan-africa-1960present-12707-d" TargetMode="External"/><Relationship Id="rId29" Type="http://schemas.openxmlformats.org/officeDocument/2006/relationships/hyperlink" Target="https://sparklyn.com.ng/violation-of-human-rights-by-the-military-regime-12699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government-policies-as-a-tool-for-creating-a-business-environment-12806-d" TargetMode="External"/><Relationship Id="rId24" Type="http://schemas.openxmlformats.org/officeDocument/2006/relationships/hyperlink" Target="https://sparklyn.com.ng/the-role-of-television-in-political-persuasion-12613-d" TargetMode="External"/><Relationship Id="rId32" Type="http://schemas.openxmlformats.org/officeDocument/2006/relationships/hyperlink" Target="https://sparklyn.com.ng/federal-principle-and-local-government-autonomy-in-nigeria-a-critical-evaluation-12539-d" TargetMode="External"/><Relationship Id="rId37" Type="http://schemas.openxmlformats.org/officeDocument/2006/relationships/hyperlink" Target="https://sparklyn.com.ng/poverty-and-youth-restiveness-in-nigeria-12442-d" TargetMode="External"/><Relationship Id="rId40" Type="http://schemas.openxmlformats.org/officeDocument/2006/relationships/hyperlink" Target="https://sparklyn.com.ng/security-challenges-and-economy-of-the-nigerian-state-12693-d" TargetMode="External"/><Relationship Id="rId45" Type="http://schemas.openxmlformats.org/officeDocument/2006/relationships/hyperlink" Target="https://sparklyn.com.ng/ethnoreligious-sentiment-and-voting-behavior-in-nigeria-12612-d" TargetMode="External"/><Relationship Id="rId53" Type="http://schemas.openxmlformats.org/officeDocument/2006/relationships/hyperlink" Target="https://sparklyn.com.ng/civil-society-and-democratic-consolidation-in-nigeria-from-19992017-12458-d" TargetMode="External"/><Relationship Id="rId58" Type="http://schemas.openxmlformats.org/officeDocument/2006/relationships/hyperlink" Target="https://sparklyn.com.ng/politics-of-state-creation-in-nigeria-12710-d" TargetMode="External"/><Relationship Id="rId66" Type="http://schemas.openxmlformats.org/officeDocument/2006/relationships/hyperlink" Target="https://sparklyn.com.ng/history-of-nigeria-as-a-nation-12418-d" TargetMode="External"/><Relationship Id="rId74" Type="http://schemas.openxmlformats.org/officeDocument/2006/relationships/hyperlink" Target="https://sparklyn.com.ng/maintenance-of-social-order-in-nigeria-with-particular-emphasis-on-police-reform-12611-d" TargetMode="External"/><Relationship Id="rId79" Type="http://schemas.openxmlformats.org/officeDocument/2006/relationships/hyperlink" Target="https://sparklyn.com.ng/the-impact-of-political-conflict-in-nigeria-democracy-12632-d" TargetMode="External"/><Relationship Id="rId87" Type="http://schemas.openxmlformats.org/officeDocument/2006/relationships/hyperlink" Target="https://sparklyn.com.ng/political-participation-and-national-development-12542-d" TargetMode="External"/><Relationship Id="rId102" Type="http://schemas.openxmlformats.org/officeDocument/2006/relationships/hyperlink" Target="https://sparklyn.com.ng/the-socioeconomic-impact-of-the-boko-haram-insurgence-in-nigeria-20092013-12650-d" TargetMode="External"/><Relationship Id="rId5" Type="http://schemas.openxmlformats.org/officeDocument/2006/relationships/hyperlink" Target="https://sparklyn.com.ng/political-science-project-and-seminar-material" TargetMode="External"/><Relationship Id="rId61" Type="http://schemas.openxmlformats.org/officeDocument/2006/relationships/hyperlink" Target="https://sparklyn.com.ng/revenue-allocation-and-political-stability-in-nigeria-2010-to-2015-1715-d" TargetMode="External"/><Relationship Id="rId82" Type="http://schemas.openxmlformats.org/officeDocument/2006/relationships/hyperlink" Target="https://sparklyn.com.ng/appraisal-of-the-quality-of-political-communication-during-2015-general-elections-12781-d" TargetMode="External"/><Relationship Id="rId90" Type="http://schemas.openxmlformats.org/officeDocument/2006/relationships/hyperlink" Target="https://sparklyn.com.ng/the-impact-of-civil-society-organization-on-nigerias-sociopolitical-development-12713-d" TargetMode="External"/><Relationship Id="rId95" Type="http://schemas.openxmlformats.org/officeDocument/2006/relationships/hyperlink" Target="https://sparklyn.com.ng/voter-behaviour-and-the-electoral-process-in-nigeria-12631-d" TargetMode="External"/><Relationship Id="rId19" Type="http://schemas.openxmlformats.org/officeDocument/2006/relationships/hyperlink" Target="https://sparklyn.com.ng/the-politics-of-international-social-services-in-developing-countries-12457-d" TargetMode="External"/><Relationship Id="rId14" Type="http://schemas.openxmlformats.org/officeDocument/2006/relationships/hyperlink" Target="https://sparklyn.com.ng/global-war-on-terror-assessment-of-state-responses-to-terrorism-and-insurgency-in-nigeria-12525-d" TargetMode="External"/><Relationship Id="rId22" Type="http://schemas.openxmlformats.org/officeDocument/2006/relationships/hyperlink" Target="https://sparklyn.com.ng/efcc-and-fight-against-money-laundering-in-nigeria-between-2013-and-2016-12660-d" TargetMode="External"/><Relationship Id="rId27" Type="http://schemas.openxmlformats.org/officeDocument/2006/relationships/hyperlink" Target="https://sparklyn.com.ng/local-government-finance-and-underutilization-of-funds-in-nigeria-12838-d" TargetMode="External"/><Relationship Id="rId30" Type="http://schemas.openxmlformats.org/officeDocument/2006/relationships/hyperlink" Target="https://sparklyn.com.ng/the-concept-of-godfatherism-and-its-influence-on-nigerian-politics-and-politicians-12691-d" TargetMode="External"/><Relationship Id="rId35" Type="http://schemas.openxmlformats.org/officeDocument/2006/relationships/hyperlink" Target="https://sparklyn.com.ng/a-history-of-maryam-babangidas-pet-programme-in-jos-from-19851993-12757-d" TargetMode="External"/><Relationship Id="rId43" Type="http://schemas.openxmlformats.org/officeDocument/2006/relationships/hyperlink" Target="https://sparklyn.com.ng/economic-dependency-and-third-world-under-development-12601-d" TargetMode="External"/><Relationship Id="rId48" Type="http://schemas.openxmlformats.org/officeDocument/2006/relationships/hyperlink" Target="https://sparklyn.com.ng/the-effects-of-fuel-subsidy-removal-on-nigerians-standard-of-living-12527-d" TargetMode="External"/><Relationship Id="rId56" Type="http://schemas.openxmlformats.org/officeDocument/2006/relationships/hyperlink" Target="https://sparklyn.com.ng/economic-dependency-and-third-world-under-development-nigerian-experience-12559-d" TargetMode="External"/><Relationship Id="rId64" Type="http://schemas.openxmlformats.org/officeDocument/2006/relationships/hyperlink" Target="https://sparklyn.com.ng/the-relevance-of-traditional-rulers-in-contemporary-nigeria-as-governance-12477-d" TargetMode="External"/><Relationship Id="rId69" Type="http://schemas.openxmlformats.org/officeDocument/2006/relationships/hyperlink" Target="https://sparklyn.com.ng/patron-client-politics-and-national-development-in-nigeria-12734-d" TargetMode="External"/><Relationship Id="rId77" Type="http://schemas.openxmlformats.org/officeDocument/2006/relationships/hyperlink" Target="https://sparklyn.com.ng/african-union-and-resolution-of-the-post-20102011-election-crisis-in-cote-divoire-12519-d" TargetMode="External"/><Relationship Id="rId100" Type="http://schemas.openxmlformats.org/officeDocument/2006/relationships/hyperlink" Target="https://sparklyn.com.ng/fundamental-problems-facing-modern-society-in-general-and-the-nigerian-society-12641-d" TargetMode="External"/><Relationship Id="rId105" Type="http://schemas.openxmlformats.org/officeDocument/2006/relationships/hyperlink" Target="https://sparklyn.com.ng/party-system-and-nigeria-political-development-12804-d" TargetMode="External"/><Relationship Id="rId8" Type="http://schemas.openxmlformats.org/officeDocument/2006/relationships/hyperlink" Target="https://sparklyn.com.ng/impact-of-poverty-reduction-on-sustainable-development-in-nigeria-12579-d" TargetMode="External"/><Relationship Id="rId51" Type="http://schemas.openxmlformats.org/officeDocument/2006/relationships/hyperlink" Target="https://sparklyn.com.ng/leadership-and-the-challenges-of-development-12760-d" TargetMode="External"/><Relationship Id="rId72" Type="http://schemas.openxmlformats.org/officeDocument/2006/relationships/hyperlink" Target="https://sparklyn.com.ng/the-impact-of-good-leadership-in-our-society-a-case-study-of-governor-adams-oshomholes-administration-12657-d" TargetMode="External"/><Relationship Id="rId80" Type="http://schemas.openxmlformats.org/officeDocument/2006/relationships/hyperlink" Target="https://sparklyn.com.ng/federalism-and-crises-management-12581-d" TargetMode="External"/><Relationship Id="rId85" Type="http://schemas.openxmlformats.org/officeDocument/2006/relationships/hyperlink" Target="https://sparklyn.com.ng/women-and-nation-building-12446-d" TargetMode="External"/><Relationship Id="rId93" Type="http://schemas.openxmlformats.org/officeDocument/2006/relationships/hyperlink" Target="https://sparklyn.com.ng/fiscal-federalism-in-nigeria-theory-and-dimensions-12745-d" TargetMode="External"/><Relationship Id="rId98" Type="http://schemas.openxmlformats.org/officeDocument/2006/relationships/hyperlink" Target="https://sparklyn.com.ng/the-role-of-mass-media-in-a-democratic-governance-12532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-critical-analysis-of-the-link-between-culture-and-society-12823-d" TargetMode="External"/><Relationship Id="rId17" Type="http://schemas.openxmlformats.org/officeDocument/2006/relationships/hyperlink" Target="https://sparklyn.com.ng/the-impact-of-public-opinion-on-public-policy-in-nigeria-an-appraisal-of-20102012-12453-d" TargetMode="External"/><Relationship Id="rId25" Type="http://schemas.openxmlformats.org/officeDocument/2006/relationships/hyperlink" Target="https://sparklyn.com.ng/anticorruption-policy-and-democratic-con-24233-d" TargetMode="External"/><Relationship Id="rId33" Type="http://schemas.openxmlformats.org/officeDocument/2006/relationships/hyperlink" Target="https://sparklyn.com.ng/an-assessment-of-corruption-and-underdevelopment-in-nigeria-a-case-study-of-halliburton-12749-d" TargetMode="External"/><Relationship Id="rId38" Type="http://schemas.openxmlformats.org/officeDocument/2006/relationships/hyperlink" Target="https://sparklyn.com.ng/nigerian-government-and-politics-a-case-study-of-1999-2007-politics-12486-d" TargetMode="External"/><Relationship Id="rId46" Type="http://schemas.openxmlformats.org/officeDocument/2006/relationships/hyperlink" Target="https://sparklyn.com.ng/impact-of-terrorism-on-nigerias-economy-a-case-study-of-the-boko-haram-insurgency-12440-d" TargetMode="External"/><Relationship Id="rId59" Type="http://schemas.openxmlformats.org/officeDocument/2006/relationships/hyperlink" Target="https://sparklyn.com.ng/the-role-of-financial-statements-in-investmentdecisions-12636-d" TargetMode="External"/><Relationship Id="rId67" Type="http://schemas.openxmlformats.org/officeDocument/2006/relationships/hyperlink" Target="https://sparklyn.com.ng/intergovernmental-relationship-in-nigeria-12552-d" TargetMode="External"/><Relationship Id="rId103" Type="http://schemas.openxmlformats.org/officeDocument/2006/relationships/hyperlink" Target="https://sparklyn.com.ng/2015-elections-and-democratic-consolidation-in-nigerias-fourth-republic-12602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democratization-and-militarization-in-west-african-subregion-12528-d" TargetMode="External"/><Relationship Id="rId41" Type="http://schemas.openxmlformats.org/officeDocument/2006/relationships/hyperlink" Target="https://sparklyn.com.ng/the-insecurity-a-threat-to-national-development-12819-d" TargetMode="External"/><Relationship Id="rId54" Type="http://schemas.openxmlformats.org/officeDocument/2006/relationships/hyperlink" Target="https://sparklyn.com.ng/evaluating-the-relationship-between-leadership-and-organizational-performance-12484-d" TargetMode="External"/><Relationship Id="rId62" Type="http://schemas.openxmlformats.org/officeDocument/2006/relationships/hyperlink" Target="https://sparklyn.com.ng/election-rigging-and-political-instability-in-nigeria-a-case-study-of-the-fourth-republic-12639-d" TargetMode="External"/><Relationship Id="rId70" Type="http://schemas.openxmlformats.org/officeDocument/2006/relationships/hyperlink" Target="https://sparklyn.com.ng/ruga-settlement-initiative-a-panacea-for-conflict-between-herdsmen-and-farmers-in-nigeria-12825-d" TargetMode="External"/><Relationship Id="rId75" Type="http://schemas.openxmlformats.org/officeDocument/2006/relationships/hyperlink" Target="https://sparklyn.com.ng/the-fight-against-corruption-in-apc-buhari-government-and-its-effect-on-nigerians-12786-d" TargetMode="External"/><Relationship Id="rId83" Type="http://schemas.openxmlformats.org/officeDocument/2006/relationships/hyperlink" Target="https://sparklyn.com.ng/privatization-of-public-enterprises-and-the-working-class-in-nigeria-12592-d" TargetMode="External"/><Relationship Id="rId88" Type="http://schemas.openxmlformats.org/officeDocument/2006/relationships/hyperlink" Target="https://sparklyn.com.ng/impact-of-bribery-and-corruption-in-government-12554-d" TargetMode="External"/><Relationship Id="rId91" Type="http://schemas.openxmlformats.org/officeDocument/2006/relationships/hyperlink" Target="https://sparklyn.com.ng/democracy-sustenance-in-a-povertyridden-society-12585-d" TargetMode="External"/><Relationship Id="rId96" Type="http://schemas.openxmlformats.org/officeDocument/2006/relationships/hyperlink" Target="https://sparklyn.com.ng/the-effect-of-television-advertisement-on-children-mental-development-12677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effects-of-militancy-on-development-of-the-nigeria-state-12626-d" TargetMode="External"/><Relationship Id="rId15" Type="http://schemas.openxmlformats.org/officeDocument/2006/relationships/hyperlink" Target="https://sparklyn.com.ng/civil-society-and-its-impact-on-democracy-in-nigeria-from-20032013-12622-d" TargetMode="External"/><Relationship Id="rId23" Type="http://schemas.openxmlformats.org/officeDocument/2006/relationships/hyperlink" Target="https://sparklyn.com.ng/selfhelp-program-and-rural-development-12723-d" TargetMode="External"/><Relationship Id="rId28" Type="http://schemas.openxmlformats.org/officeDocument/2006/relationships/hyperlink" Target="https://sparklyn.com.ng/a-comparative-study-of-the-african-and-the-european-regional-systems-for-protection-of-human-rights-lessons-for-africa-12674-d" TargetMode="External"/><Relationship Id="rId36" Type="http://schemas.openxmlformats.org/officeDocument/2006/relationships/hyperlink" Target="https://sparklyn.com.ng/the-national-economic-empowerment-and-development-strategy-needs-and-sustainable-human-development-in-nigeria-2003-2014-12439-d" TargetMode="External"/><Relationship Id="rId49" Type="http://schemas.openxmlformats.org/officeDocument/2006/relationships/hyperlink" Target="https://sparklyn.com.ng/electoral-processes-and-national-security-12406-d" TargetMode="External"/><Relationship Id="rId57" Type="http://schemas.openxmlformats.org/officeDocument/2006/relationships/hyperlink" Target="https://sparklyn.com.ng/impact-of-inter-governmental-relations-on-local-government-in-nigeria-12814-d" TargetMode="External"/><Relationship Id="rId106" Type="http://schemas.openxmlformats.org/officeDocument/2006/relationships/hyperlink" Target="https://sparklyn.com.ng/political-science-project-and-seminar-material" TargetMode="External"/><Relationship Id="rId10" Type="http://schemas.openxmlformats.org/officeDocument/2006/relationships/hyperlink" Target="https://sparklyn.com.ng/the-effect-of-revenue-generation-in-rural-development-in-nigeria-a-case-study-of-ihiala-local-government-anambra-state-12779-d" TargetMode="External"/><Relationship Id="rId31" Type="http://schemas.openxmlformats.org/officeDocument/2006/relationships/hyperlink" Target="https://sparklyn.com.ng/the-role-of-electronic-media-internet-on-democratic-consolidation-in-nigeria-12769-d" TargetMode="External"/><Relationship Id="rId44" Type="http://schemas.openxmlformats.org/officeDocument/2006/relationships/hyperlink" Target="https://sparklyn.com.ng/election-violence-and-democratic-stability-in-nigeria-12594-d" TargetMode="External"/><Relationship Id="rId52" Type="http://schemas.openxmlformats.org/officeDocument/2006/relationships/hyperlink" Target="https://sparklyn.com.ng/terrorism-and-nigerians-economy-an-assessment-of-the-boko-haram-insurgency-12427-d" TargetMode="External"/><Relationship Id="rId60" Type="http://schemas.openxmlformats.org/officeDocument/2006/relationships/hyperlink" Target="https://sparklyn.com.ng/electoral-malpractice-its-impact-on-good-governance-in-nigeria-an-examination-of-2007-general-election-in-akwa-ibom-state-12843-d" TargetMode="External"/><Relationship Id="rId65" Type="http://schemas.openxmlformats.org/officeDocument/2006/relationships/hyperlink" Target="https://sparklyn.com.ng/political-party-development-in-nigeria-an-opinion-survey-of-the-three-senatorial-districts-of-edo-state-of-nigeria-19992012-12812-d" TargetMode="External"/><Relationship Id="rId73" Type="http://schemas.openxmlformats.org/officeDocument/2006/relationships/hyperlink" Target="https://sparklyn.com.ng/the-effects-of-militancy-on-development-of-the-nigeria-states-12770-d" TargetMode="External"/><Relationship Id="rId78" Type="http://schemas.openxmlformats.org/officeDocument/2006/relationships/hyperlink" Target="https://sparklyn.com.ng/the-role-of-international-rescue-committee-in-peace-building-15500-d" TargetMode="External"/><Relationship Id="rId81" Type="http://schemas.openxmlformats.org/officeDocument/2006/relationships/hyperlink" Target="https://sparklyn.com.ng/the-role-of-foreign-policy-in-the-management-of-national-security-under-the-obasanjo-administration-in-nigeria-12460-d" TargetMode="External"/><Relationship Id="rId86" Type="http://schemas.openxmlformats.org/officeDocument/2006/relationships/hyperlink" Target="https://sparklyn.com.ng/card-readers-on-election-credibility-issues-and-prospects-12828-d" TargetMode="External"/><Relationship Id="rId94" Type="http://schemas.openxmlformats.org/officeDocument/2006/relationships/hyperlink" Target="https://sparklyn.com.ng/local-government-finance-and-under-utilization-of-funds-in-nigeria-warrinorth-local-government-council-as-a-case-study-12696-d" TargetMode="External"/><Relationship Id="rId99" Type="http://schemas.openxmlformats.org/officeDocument/2006/relationships/hyperlink" Target="https://sparklyn.com.ng/effects-of-globalization-on-the-nigerias-economy-prospect-for-development-and-underdevelopment-12543-d" TargetMode="External"/><Relationship Id="rId101" Type="http://schemas.openxmlformats.org/officeDocument/2006/relationships/hyperlink" Target="https://sparklyn.com.ng/godfatherism-and-credible-electoral-process-in-imo-state-12688-d" TargetMode="External"/><Relationship Id="rId4" Type="http://schemas.openxmlformats.org/officeDocument/2006/relationships/hyperlink" Target="https://sparklyn.com.ng/political-science-project-and-seminar-material" TargetMode="External"/><Relationship Id="rId9" Type="http://schemas.openxmlformats.org/officeDocument/2006/relationships/hyperlink" Target="https://sparklyn.com.ng/child-rights-protection-in-ethiopia-and-kenya-a-comparative-analysis-12510-d" TargetMode="External"/><Relationship Id="rId13" Type="http://schemas.openxmlformats.org/officeDocument/2006/relationships/hyperlink" Target="https://sparklyn.com.ng/electoral-violence-as-a-threat-to-nigerian-democracy-12625-d" TargetMode="External"/><Relationship Id="rId18" Type="http://schemas.openxmlformats.org/officeDocument/2006/relationships/hyperlink" Target="https://sparklyn.com.ng/dependence-and-underdevelopment-in-africa-12821-d" TargetMode="External"/><Relationship Id="rId39" Type="http://schemas.openxmlformats.org/officeDocument/2006/relationships/hyperlink" Target="https://sparklyn.com.ng/people-perception-of-the-abuse-of-democracy-in-the-sociopolitical-development-12765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gender-equality-and-women-representation-in-the-governance-12534-d" TargetMode="External"/><Relationship Id="rId50" Type="http://schemas.openxmlformats.org/officeDocument/2006/relationships/hyperlink" Target="https://sparklyn.com.ng/sanctions-and-their-impact-on-human-rights-12438-d" TargetMode="External"/><Relationship Id="rId55" Type="http://schemas.openxmlformats.org/officeDocument/2006/relationships/hyperlink" Target="https://sparklyn.com.ng/resource-control-agitations-political-stability-in-nigeria-a-case-study-of-southsouth-12845-d" TargetMode="External"/><Relationship Id="rId76" Type="http://schemas.openxmlformats.org/officeDocument/2006/relationships/hyperlink" Target="https://sparklyn.com.ng/crime-and-violence-as-a-barrier-to-gender-equality-in-nigeria-12605-d" TargetMode="External"/><Relationship Id="rId97" Type="http://schemas.openxmlformats.org/officeDocument/2006/relationships/hyperlink" Target="https://sparklyn.com.ng/state-intervention-and-communal-conflicts-12656-d" TargetMode="External"/><Relationship Id="rId104" Type="http://schemas.openxmlformats.org/officeDocument/2006/relationships/hyperlink" Target="https://sparklyn.com.ng/corruption-and-implementation-of-poverty-alleviation-programmes-12836-d" TargetMode="External"/><Relationship Id="rId7" Type="http://schemas.openxmlformats.org/officeDocument/2006/relationships/hyperlink" Target="https://sparklyn.com.ng/brain-drain-and-national-development-in-nigeria-12614-d" TargetMode="External"/><Relationship Id="rId71" Type="http://schemas.openxmlformats.org/officeDocument/2006/relationships/hyperlink" Target="https://sparklyn.com.ng/the-influence-of-political-advertising-messages-on-the-electorates-choice-of-candidates-a-case-study-of-jonathan-atiku-2011-primary-election-12590-d" TargetMode="External"/><Relationship Id="rId92" Type="http://schemas.openxmlformats.org/officeDocument/2006/relationships/hyperlink" Target="https://sparklyn.com.ng/militant-insurgency-and-oil-exploitation-in-the-niger-delta-12658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4125</Words>
  <Characters>23518</Characters>
  <Application>Microsoft Office Word</Application>
  <DocSecurity>0</DocSecurity>
  <Lines>195</Lines>
  <Paragraphs>55</Paragraphs>
  <ScaleCrop>false</ScaleCrop>
  <Company/>
  <LinksUpToDate>false</LinksUpToDate>
  <CharactersWithSpaces>27588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